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Corsiva" w:cs="Corsiva" w:eastAsia="Corsiva" w:hAnsi="Corsiva"/>
          <w:b w:val="1"/>
          <w:sz w:val="32"/>
          <w:szCs w:val="32"/>
        </w:rPr>
      </w:pPr>
      <w:r w:rsidDel="00000000" w:rsidR="00000000" w:rsidRPr="00000000">
        <w:rPr>
          <w:rFonts w:ascii="Corsiva" w:cs="Corsiva" w:eastAsia="Corsiva" w:hAnsi="Corsiva"/>
          <w:b w:val="1"/>
          <w:sz w:val="32"/>
          <w:szCs w:val="32"/>
          <w:rtl w:val="0"/>
        </w:rPr>
        <w:t xml:space="preserve">St. Margaret Church   Office of Faith Formation</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Corsiva" w:cs="Corsiva" w:eastAsia="Corsiva" w:hAnsi="Corsiva"/>
          <w:b w:val="1"/>
          <w:sz w:val="32"/>
          <w:szCs w:val="32"/>
        </w:rPr>
      </w:pPr>
      <w:r w:rsidDel="00000000" w:rsidR="00000000" w:rsidRPr="00000000">
        <w:rPr>
          <w:rFonts w:ascii="Corsiva" w:cs="Corsiva" w:eastAsia="Corsiva" w:hAnsi="Corsiva"/>
          <w:b w:val="1"/>
          <w:sz w:val="32"/>
          <w:szCs w:val="32"/>
          <w:rtl w:val="0"/>
        </w:rPr>
        <w:t xml:space="preserve">65-05 79</w:t>
      </w:r>
      <w:r w:rsidDel="00000000" w:rsidR="00000000" w:rsidRPr="00000000">
        <w:rPr>
          <w:rFonts w:ascii="Corsiva" w:cs="Corsiva" w:eastAsia="Corsiva" w:hAnsi="Corsiva"/>
          <w:b w:val="1"/>
          <w:sz w:val="32"/>
          <w:szCs w:val="32"/>
          <w:vertAlign w:val="superscript"/>
          <w:rtl w:val="0"/>
        </w:rPr>
        <w:t xml:space="preserve">th</w:t>
      </w:r>
      <w:r w:rsidDel="00000000" w:rsidR="00000000" w:rsidRPr="00000000">
        <w:rPr>
          <w:rFonts w:ascii="Corsiva" w:cs="Corsiva" w:eastAsia="Corsiva" w:hAnsi="Corsiva"/>
          <w:b w:val="1"/>
          <w:sz w:val="32"/>
          <w:szCs w:val="32"/>
          <w:rtl w:val="0"/>
        </w:rPr>
        <w:t xml:space="preserve"> Place  Middle Village, NY 11379</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Corsiva" w:cs="Corsiva" w:eastAsia="Corsiva" w:hAnsi="Corsiva"/>
          <w:b w:val="1"/>
          <w:sz w:val="32"/>
          <w:szCs w:val="32"/>
        </w:rPr>
      </w:pPr>
      <w:hyperlink r:id="rId6">
        <w:r w:rsidDel="00000000" w:rsidR="00000000" w:rsidRPr="00000000">
          <w:rPr>
            <w:rFonts w:ascii="Corsiva" w:cs="Corsiva" w:eastAsia="Corsiva" w:hAnsi="Corsiva"/>
            <w:b w:val="1"/>
            <w:sz w:val="32"/>
            <w:szCs w:val="32"/>
            <w:u w:val="single"/>
            <w:rtl w:val="0"/>
          </w:rPr>
          <w:t xml:space="preserve">stmargaretre@gmail.com</w:t>
        </w:r>
      </w:hyperlink>
      <w:r w:rsidDel="00000000" w:rsidR="00000000" w:rsidRPr="00000000">
        <w:rPr>
          <w:rFonts w:ascii="Corsiva" w:cs="Corsiva" w:eastAsia="Corsiva" w:hAnsi="Corsiva"/>
          <w:b w:val="1"/>
          <w:sz w:val="32"/>
          <w:szCs w:val="32"/>
          <w:rtl w:val="0"/>
        </w:rPr>
        <w:t xml:space="preserve">   646-953-9044</w:t>
      </w:r>
    </w:p>
    <w:p w:rsidR="00000000" w:rsidDel="00000000" w:rsidP="00000000" w:rsidRDefault="00000000" w:rsidRPr="00000000" w14:paraId="00000003">
      <w:pPr>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004">
      <w:pPr>
        <w:contextualSpacing w:val="0"/>
        <w:rPr>
          <w:b w:val="0"/>
          <w:sz w:val="28"/>
          <w:szCs w:val="28"/>
          <w:vertAlign w:val="baseline"/>
        </w:rPr>
      </w:pPr>
      <w:r w:rsidDel="00000000" w:rsidR="00000000" w:rsidRPr="00000000">
        <w:rPr>
          <w:b w:val="1"/>
          <w:sz w:val="28"/>
          <w:szCs w:val="28"/>
          <w:vertAlign w:val="baseline"/>
          <w:rtl w:val="0"/>
        </w:rPr>
        <w:t xml:space="preserve">This is a very special moment in your child’s life, below are important reminders to make this a truly Blessed event.  </w:t>
      </w:r>
      <w:r w:rsidDel="00000000" w:rsidR="00000000" w:rsidRPr="00000000">
        <w:rPr>
          <w:rtl w:val="0"/>
        </w:rPr>
      </w:r>
    </w:p>
    <w:p w:rsidR="00000000" w:rsidDel="00000000" w:rsidP="00000000" w:rsidRDefault="00000000" w:rsidRPr="00000000" w14:paraId="00000005">
      <w:pPr>
        <w:contextualSpacing w:val="0"/>
        <w:rPr>
          <w:b w:val="0"/>
          <w:sz w:val="18"/>
          <w:szCs w:val="18"/>
          <w:vertAlign w:val="baseline"/>
        </w:rPr>
      </w:pPr>
      <w:r w:rsidDel="00000000" w:rsidR="00000000" w:rsidRPr="00000000">
        <w:rPr>
          <w:rtl w:val="0"/>
        </w:rPr>
      </w:r>
    </w:p>
    <w:p w:rsidR="00000000" w:rsidDel="00000000" w:rsidP="00000000" w:rsidRDefault="00000000" w:rsidRPr="00000000" w14:paraId="00000006">
      <w:pPr>
        <w:contextualSpacing w:val="0"/>
        <w:rPr>
          <w:b w:val="0"/>
          <w:vertAlign w:val="baseline"/>
        </w:rPr>
      </w:pPr>
      <w:r w:rsidDel="00000000" w:rsidR="00000000" w:rsidRPr="00000000">
        <w:rPr>
          <w:b w:val="1"/>
          <w:vertAlign w:val="baseline"/>
          <w:rtl w:val="0"/>
        </w:rPr>
        <w:t xml:space="preserve">FASTING</w:t>
      </w:r>
      <w:r w:rsidDel="00000000" w:rsidR="00000000" w:rsidRPr="00000000">
        <w:rPr>
          <w:rtl w:val="0"/>
        </w:rPr>
      </w:r>
    </w:p>
    <w:p w:rsidR="00000000" w:rsidDel="00000000" w:rsidP="00000000" w:rsidRDefault="00000000" w:rsidRPr="00000000" w14:paraId="00000007">
      <w:pPr>
        <w:numPr>
          <w:ilvl w:val="0"/>
          <w:numId w:val="4"/>
        </w:numPr>
        <w:ind w:left="720" w:hanging="360"/>
        <w:contextualSpacing w:val="0"/>
        <w:rPr>
          <w:b w:val="0"/>
        </w:rPr>
      </w:pPr>
      <w:r w:rsidDel="00000000" w:rsidR="00000000" w:rsidRPr="00000000">
        <w:rPr>
          <w:vertAlign w:val="baseline"/>
          <w:rtl w:val="0"/>
        </w:rPr>
        <w:t xml:space="preserve">Fasting (not eating or drinking anything except for some water) Catholics fast for 1 hour before Mass begins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8">
      <w:pPr>
        <w:contextualSpacing w:val="0"/>
        <w:rPr>
          <w:sz w:val="16"/>
          <w:szCs w:val="16"/>
          <w:vertAlign w:val="baseline"/>
        </w:rPr>
      </w:pPr>
      <w:r w:rsidDel="00000000" w:rsidR="00000000" w:rsidRPr="00000000">
        <w:rPr>
          <w:rtl w:val="0"/>
        </w:rPr>
      </w:r>
    </w:p>
    <w:p w:rsidR="00000000" w:rsidDel="00000000" w:rsidP="00000000" w:rsidRDefault="00000000" w:rsidRPr="00000000" w14:paraId="00000009">
      <w:pPr>
        <w:contextualSpacing w:val="0"/>
        <w:rPr>
          <w:sz w:val="16"/>
          <w:szCs w:val="16"/>
          <w:vertAlign w:val="baseline"/>
        </w:rPr>
      </w:pPr>
      <w:r w:rsidDel="00000000" w:rsidR="00000000" w:rsidRPr="00000000">
        <w:rPr>
          <w:b w:val="1"/>
          <w:vertAlign w:val="baseline"/>
          <w:rtl w:val="0"/>
        </w:rPr>
        <w:t xml:space="preserve">ARRIVAL TIME</w:t>
      </w:r>
      <w:r w:rsidDel="00000000" w:rsidR="00000000" w:rsidRPr="00000000">
        <w:rPr>
          <w:rtl w:val="0"/>
        </w:rPr>
      </w:r>
    </w:p>
    <w:p w:rsidR="00000000" w:rsidDel="00000000" w:rsidP="00000000" w:rsidRDefault="00000000" w:rsidRPr="00000000" w14:paraId="0000000A">
      <w:pPr>
        <w:numPr>
          <w:ilvl w:val="0"/>
          <w:numId w:val="3"/>
        </w:numPr>
        <w:ind w:left="720" w:hanging="360"/>
        <w:contextualSpacing w:val="0"/>
        <w:rPr/>
      </w:pPr>
      <w:r w:rsidDel="00000000" w:rsidR="00000000" w:rsidRPr="00000000">
        <w:rPr>
          <w:vertAlign w:val="baseline"/>
          <w:rtl w:val="0"/>
        </w:rPr>
        <w:t xml:space="preserve">½ hour before Mass begins.  </w:t>
        <w:tab/>
        <w:t xml:space="preserve">You probably want to make sure they use the bathroom.</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Children </w:t>
      </w:r>
      <w:r w:rsidDel="00000000" w:rsidR="00000000" w:rsidRPr="00000000">
        <w:rPr>
          <w:rtl w:val="0"/>
        </w:rPr>
        <w:t xml:space="preserve">meet the teachers in the vestibule of the Church.  Girls will be seated on the Blessed Mother side, boys on the Baptistry side.  </w:t>
      </w:r>
    </w:p>
    <w:p w:rsidR="00000000" w:rsidDel="00000000" w:rsidP="00000000" w:rsidRDefault="00000000" w:rsidRPr="00000000" w14:paraId="0000000C">
      <w:pPr>
        <w:numPr>
          <w:ilvl w:val="0"/>
          <w:numId w:val="3"/>
        </w:numPr>
        <w:ind w:left="720" w:hanging="360"/>
        <w:contextualSpacing w:val="0"/>
        <w:rPr/>
      </w:pPr>
      <w:r w:rsidDel="00000000" w:rsidR="00000000" w:rsidRPr="00000000">
        <w:rPr>
          <w:rtl w:val="0"/>
        </w:rPr>
        <w:t xml:space="preserve">The parking lot will most likely be closed.  The ramp for wheelchair/walker access is on 80th street, at the main entrance of the church.</w:t>
      </w:r>
    </w:p>
    <w:p w:rsidR="00000000" w:rsidDel="00000000" w:rsidP="00000000" w:rsidRDefault="00000000" w:rsidRPr="00000000" w14:paraId="0000000D">
      <w:pPr>
        <w:contextualSpacing w:val="0"/>
        <w:rPr>
          <w:sz w:val="16"/>
          <w:szCs w:val="16"/>
          <w:vertAlign w:val="baseline"/>
        </w:rPr>
      </w:pPr>
      <w:r w:rsidDel="00000000" w:rsidR="00000000" w:rsidRPr="00000000">
        <w:rPr>
          <w:rtl w:val="0"/>
        </w:rPr>
      </w:r>
    </w:p>
    <w:p w:rsidR="00000000" w:rsidDel="00000000" w:rsidP="00000000" w:rsidRDefault="00000000" w:rsidRPr="00000000" w14:paraId="0000000E">
      <w:pPr>
        <w:contextualSpacing w:val="0"/>
        <w:rPr>
          <w:sz w:val="16"/>
          <w:szCs w:val="16"/>
          <w:vertAlign w:val="baseline"/>
        </w:rPr>
      </w:pPr>
      <w:r w:rsidDel="00000000" w:rsidR="00000000" w:rsidRPr="00000000">
        <w:rPr>
          <w:b w:val="1"/>
          <w:vertAlign w:val="baseline"/>
          <w:rtl w:val="0"/>
        </w:rPr>
        <w:t xml:space="preserve">DRESS</w:t>
      </w:r>
      <w:r w:rsidDel="00000000" w:rsidR="00000000" w:rsidRPr="00000000">
        <w:rPr>
          <w:rtl w:val="0"/>
        </w:rPr>
      </w:r>
    </w:p>
    <w:p w:rsidR="00000000" w:rsidDel="00000000" w:rsidP="00000000" w:rsidRDefault="00000000" w:rsidRPr="00000000" w14:paraId="0000000F">
      <w:pPr>
        <w:numPr>
          <w:ilvl w:val="0"/>
          <w:numId w:val="3"/>
        </w:numPr>
        <w:ind w:left="720" w:hanging="360"/>
        <w:contextualSpacing w:val="0"/>
        <w:rPr/>
      </w:pPr>
      <w:r w:rsidDel="00000000" w:rsidR="00000000" w:rsidRPr="00000000">
        <w:rPr>
          <w:vertAlign w:val="baseline"/>
          <w:rtl w:val="0"/>
        </w:rPr>
        <w:t xml:space="preserve">Girls: Simple white dress.  </w:t>
      </w:r>
      <w:r w:rsidDel="00000000" w:rsidR="00000000" w:rsidRPr="00000000">
        <w:rPr>
          <w:b w:val="1"/>
          <w:vertAlign w:val="baseline"/>
          <w:rtl w:val="0"/>
        </w:rPr>
        <w:t xml:space="preserve">No Gloves, bouquets, purses, rosaries – nothing in hands for the Mass</w:t>
      </w:r>
      <w:r w:rsidDel="00000000" w:rsidR="00000000" w:rsidRPr="00000000">
        <w:rPr>
          <w:rtl w:val="0"/>
        </w:rPr>
      </w:r>
    </w:p>
    <w:p w:rsidR="00000000" w:rsidDel="00000000" w:rsidP="00000000" w:rsidRDefault="00000000" w:rsidRPr="00000000" w14:paraId="00000010">
      <w:pPr>
        <w:numPr>
          <w:ilvl w:val="0"/>
          <w:numId w:val="3"/>
        </w:numPr>
        <w:ind w:left="720" w:hanging="360"/>
        <w:contextualSpacing w:val="0"/>
        <w:rPr/>
      </w:pPr>
      <w:r w:rsidDel="00000000" w:rsidR="00000000" w:rsidRPr="00000000">
        <w:rPr>
          <w:vertAlign w:val="baseline"/>
          <w:rtl w:val="0"/>
        </w:rPr>
        <w:t xml:space="preserve">Boys: Suit or formal wear.  </w:t>
      </w:r>
      <w:r w:rsidDel="00000000" w:rsidR="00000000" w:rsidRPr="00000000">
        <w:rPr>
          <w:b w:val="1"/>
          <w:vertAlign w:val="baseline"/>
          <w:rtl w:val="0"/>
        </w:rPr>
        <w:t xml:space="preserve">Nothing in the hands</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Parents – adult formal wear often </w:t>
      </w:r>
      <w:r w:rsidDel="00000000" w:rsidR="00000000" w:rsidRPr="00000000">
        <w:rPr>
          <w:rtl w:val="0"/>
        </w:rPr>
        <w:t xml:space="preserve">leaves shoulders uncovered</w:t>
      </w:r>
      <w:r w:rsidDel="00000000" w:rsidR="00000000" w:rsidRPr="00000000">
        <w:rPr>
          <w:vertAlign w:val="baseline"/>
          <w:rtl w:val="0"/>
        </w:rPr>
        <w:t xml:space="preserve"> – kindly make sure shoulders are covered for the Mass, and if wear</w:t>
      </w:r>
      <w:r w:rsidDel="00000000" w:rsidR="00000000" w:rsidRPr="00000000">
        <w:rPr>
          <w:rtl w:val="0"/>
        </w:rPr>
        <w:t xml:space="preserve">ing skirts or dresses, that it is knee length</w:t>
      </w:r>
      <w:r w:rsidDel="00000000" w:rsidR="00000000" w:rsidRPr="00000000">
        <w:rPr>
          <w:vertAlign w:val="baseline"/>
          <w:rtl w:val="0"/>
        </w:rPr>
        <w:t xml:space="preserve">.</w:t>
      </w:r>
    </w:p>
    <w:p w:rsidR="00000000" w:rsidDel="00000000" w:rsidP="00000000" w:rsidRDefault="00000000" w:rsidRPr="00000000" w14:paraId="00000012">
      <w:pPr>
        <w:numPr>
          <w:ilvl w:val="0"/>
          <w:numId w:val="3"/>
        </w:numPr>
        <w:ind w:left="720" w:hanging="360"/>
        <w:contextualSpacing w:val="0"/>
        <w:rPr/>
      </w:pPr>
      <w:r w:rsidDel="00000000" w:rsidR="00000000" w:rsidRPr="00000000">
        <w:rPr>
          <w:rtl w:val="0"/>
        </w:rPr>
        <w:t xml:space="preserve">I have some Communion dresses that were donated and are like brand new if anyone is interested.  </w:t>
      </w:r>
    </w:p>
    <w:p w:rsidR="00000000" w:rsidDel="00000000" w:rsidP="00000000" w:rsidRDefault="00000000" w:rsidRPr="00000000" w14:paraId="00000013">
      <w:pPr>
        <w:contextualSpacing w:val="0"/>
        <w:rPr>
          <w:vertAlign w:val="baseline"/>
        </w:rPr>
      </w:pPr>
      <w:r w:rsidDel="00000000" w:rsidR="00000000" w:rsidRPr="00000000">
        <w:rPr>
          <w:rtl w:val="0"/>
        </w:rPr>
      </w:r>
    </w:p>
    <w:p w:rsidR="00000000" w:rsidDel="00000000" w:rsidP="00000000" w:rsidRDefault="00000000" w:rsidRPr="00000000" w14:paraId="00000014">
      <w:pPr>
        <w:contextualSpacing w:val="0"/>
        <w:rPr>
          <w:sz w:val="16"/>
          <w:szCs w:val="16"/>
          <w:vertAlign w:val="baseline"/>
        </w:rPr>
      </w:pPr>
      <w:r w:rsidDel="00000000" w:rsidR="00000000" w:rsidRPr="00000000">
        <w:rPr>
          <w:b w:val="1"/>
          <w:vertAlign w:val="baseline"/>
          <w:rtl w:val="0"/>
        </w:rPr>
        <w:t xml:space="preserve">PICTURES</w:t>
      </w:r>
      <w:r w:rsidDel="00000000" w:rsidR="00000000" w:rsidRPr="00000000">
        <w:rPr>
          <w:rtl w:val="0"/>
        </w:rPr>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Please refrain from taking pictures during the ceremony.  It is distracting for the children during this prayerful and special time.  Harisch Studios will be available by appointment before and after Communion. This must be scheduled ahead of time.  Visit: </w:t>
      </w:r>
      <w:hyperlink r:id="rId7">
        <w:r w:rsidDel="00000000" w:rsidR="00000000" w:rsidRPr="00000000">
          <w:rPr>
            <w:u w:val="single"/>
            <w:rtl w:val="0"/>
          </w:rPr>
          <w:t xml:space="preserve">www.stmargaretmv.com</w:t>
        </w:r>
      </w:hyperlink>
      <w:r w:rsidDel="00000000" w:rsidR="00000000" w:rsidRPr="00000000">
        <w:rPr>
          <w:rtl w:val="0"/>
        </w:rPr>
        <w:t xml:space="preserve"> under religious education for info &amp; forms. </w:t>
      </w:r>
    </w:p>
    <w:p w:rsidR="00000000" w:rsidDel="00000000" w:rsidP="00000000" w:rsidRDefault="00000000" w:rsidRPr="00000000" w14:paraId="00000016">
      <w:pPr>
        <w:numPr>
          <w:ilvl w:val="0"/>
          <w:numId w:val="5"/>
        </w:numPr>
        <w:ind w:left="720" w:hanging="360"/>
        <w:contextualSpacing w:val="0"/>
        <w:rPr/>
      </w:pPr>
      <w:r w:rsidDel="00000000" w:rsidR="00000000" w:rsidRPr="00000000">
        <w:rPr>
          <w:rtl w:val="0"/>
        </w:rPr>
        <w:t xml:space="preserve">Please know they also take a picture of each child as s/he receives Communion.  It will be available afterward online for you to order</w:t>
      </w:r>
      <w:r w:rsidDel="00000000" w:rsidR="00000000" w:rsidRPr="00000000">
        <w:rPr>
          <w:rtl w:val="0"/>
        </w:rPr>
      </w:r>
    </w:p>
    <w:p w:rsidR="00000000" w:rsidDel="00000000" w:rsidP="00000000" w:rsidRDefault="00000000" w:rsidRPr="00000000" w14:paraId="00000017">
      <w:pPr>
        <w:contextualSpacing w:val="0"/>
        <w:rPr>
          <w:b w:val="0"/>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b w:val="1"/>
          <w:sz w:val="16"/>
          <w:szCs w:val="16"/>
        </w:rPr>
      </w:pPr>
      <w:r w:rsidDel="00000000" w:rsidR="00000000" w:rsidRPr="00000000">
        <w:rPr>
          <w:b w:val="1"/>
          <w:vertAlign w:val="baseline"/>
          <w:rtl w:val="0"/>
        </w:rPr>
        <w:t xml:space="preserve">CERTIFICATES &amp; </w:t>
      </w:r>
      <w:r w:rsidDel="00000000" w:rsidR="00000000" w:rsidRPr="00000000">
        <w:rPr>
          <w:b w:val="1"/>
          <w:rtl w:val="0"/>
        </w:rPr>
        <w:t xml:space="preserve">MASS BOOK WALLET SETS</w:t>
      </w:r>
      <w:r w:rsidDel="00000000" w:rsidR="00000000" w:rsidRPr="00000000">
        <w:rPr>
          <w:rtl w:val="0"/>
        </w:rPr>
      </w:r>
    </w:p>
    <w:p w:rsidR="00000000" w:rsidDel="00000000" w:rsidP="00000000" w:rsidRDefault="00000000" w:rsidRPr="00000000" w14:paraId="00000019">
      <w:pPr>
        <w:numPr>
          <w:ilvl w:val="0"/>
          <w:numId w:val="1"/>
        </w:numPr>
        <w:ind w:left="780" w:hanging="360"/>
        <w:contextualSpacing w:val="0"/>
        <w:rPr/>
      </w:pPr>
      <w:r w:rsidDel="00000000" w:rsidR="00000000" w:rsidRPr="00000000">
        <w:rPr>
          <w:vertAlign w:val="baseline"/>
          <w:rtl w:val="0"/>
        </w:rPr>
        <w:t xml:space="preserve">All children will receive a certificate of First Holy Communion &amp; a Mass </w:t>
      </w:r>
      <w:r w:rsidDel="00000000" w:rsidR="00000000" w:rsidRPr="00000000">
        <w:rPr>
          <w:rtl w:val="0"/>
        </w:rPr>
        <w:t xml:space="preserve">Book wallet set.  It includes a Mass Book, Scapular, pin and Rosary</w:t>
      </w:r>
      <w:r w:rsidDel="00000000" w:rsidR="00000000" w:rsidRPr="00000000">
        <w:rPr>
          <w:vertAlign w:val="baseline"/>
          <w:rtl w:val="0"/>
        </w:rPr>
        <w:t xml:space="preserve">.  These will be distributed in </w:t>
      </w:r>
      <w:r w:rsidDel="00000000" w:rsidR="00000000" w:rsidRPr="00000000">
        <w:rPr>
          <w:rtl w:val="0"/>
        </w:rPr>
        <w:t xml:space="preserve">the parish center</w:t>
      </w:r>
      <w:r w:rsidDel="00000000" w:rsidR="00000000" w:rsidRPr="00000000">
        <w:rPr>
          <w:vertAlign w:val="baseline"/>
          <w:rtl w:val="0"/>
        </w:rPr>
        <w:t xml:space="preserve"> after the service.</w:t>
      </w:r>
    </w:p>
    <w:p w:rsidR="00000000" w:rsidDel="00000000" w:rsidP="00000000" w:rsidRDefault="00000000" w:rsidRPr="00000000" w14:paraId="0000001A">
      <w:pPr>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b w:val="1"/>
          <w:sz w:val="16"/>
          <w:szCs w:val="16"/>
        </w:rPr>
      </w:pPr>
      <w:r w:rsidDel="00000000" w:rsidR="00000000" w:rsidRPr="00000000">
        <w:rPr>
          <w:b w:val="1"/>
          <w:vertAlign w:val="baseline"/>
          <w:rtl w:val="0"/>
        </w:rPr>
        <w:t xml:space="preserve">BANNERS</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 Banners will be placed on the family pew.  (Everyone receives a kit as part of the fee)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b w:val="1"/>
          <w:rtl w:val="0"/>
        </w:rPr>
        <w:t xml:space="preserve">SEATING</w:t>
      </w:r>
      <w:r w:rsidDel="00000000" w:rsidR="00000000" w:rsidRPr="00000000">
        <w:rPr>
          <w:rtl w:val="0"/>
        </w:rPr>
      </w:r>
    </w:p>
    <w:p w:rsidR="00000000" w:rsidDel="00000000" w:rsidP="00000000" w:rsidRDefault="00000000" w:rsidRPr="00000000" w14:paraId="0000001F">
      <w:pPr>
        <w:numPr>
          <w:ilvl w:val="0"/>
          <w:numId w:val="6"/>
        </w:numPr>
        <w:ind w:left="720" w:hanging="360"/>
        <w:contextualSpacing w:val="1"/>
        <w:rPr/>
      </w:pPr>
      <w:r w:rsidDel="00000000" w:rsidR="00000000" w:rsidRPr="00000000">
        <w:rPr>
          <w:rtl w:val="0"/>
        </w:rPr>
        <w:t xml:space="preserve">In order to make sure immediate family members sit near to the children, banners will mark each family pew.  10 tickets will be distributed for this section.  An additional 4 tickets will be given to each family to sit in the next seated area designated for additional family members.   </w:t>
      </w:r>
      <w:r w:rsidDel="00000000" w:rsidR="00000000" w:rsidRPr="00000000">
        <w:rPr>
          <w:rtl w:val="0"/>
        </w:rPr>
      </w:r>
    </w:p>
    <w:p w:rsidR="00000000" w:rsidDel="00000000" w:rsidP="00000000" w:rsidRDefault="00000000" w:rsidRPr="00000000" w14:paraId="00000020">
      <w:pPr>
        <w:contextualSpacing w:val="0"/>
        <w:rPr>
          <w:sz w:val="16"/>
          <w:szCs w:val="16"/>
          <w:vertAlign w:val="baseline"/>
        </w:rPr>
      </w:pPr>
      <w:r w:rsidDel="00000000" w:rsidR="00000000" w:rsidRPr="00000000">
        <w:rPr>
          <w:rtl w:val="0"/>
        </w:rPr>
      </w:r>
    </w:p>
    <w:p w:rsidR="00000000" w:rsidDel="00000000" w:rsidP="00000000" w:rsidRDefault="00000000" w:rsidRPr="00000000" w14:paraId="00000021">
      <w:pPr>
        <w:contextualSpacing w:val="0"/>
        <w:jc w:val="center"/>
        <w:rPr>
          <w:b w:val="0"/>
          <w:vertAlign w:val="baseline"/>
        </w:rPr>
      </w:pPr>
      <w:r w:rsidDel="00000000" w:rsidR="00000000" w:rsidRPr="00000000">
        <w:rPr>
          <w:b w:val="1"/>
          <w:vertAlign w:val="baseline"/>
          <w:rtl w:val="0"/>
        </w:rPr>
        <w:t xml:space="preserve">THANK YOU AND GOD BLESS YOU FOR YOUR COOPERATION</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Arial" w:cs="Arial" w:eastAsia="Arial" w:hAnsi="Arial"/>
        <w:vertAlign w:val="baseline"/>
      </w:rPr>
    </w:lvl>
    <w:lvl w:ilvl="1">
      <w:start w:val="1"/>
      <w:numFmt w:val="bullet"/>
      <w:lvlText w:val="o"/>
      <w:lvlJc w:val="left"/>
      <w:pPr>
        <w:ind w:left="1500" w:hanging="360"/>
      </w:pPr>
      <w:rPr>
        <w:rFonts w:ascii="Arial" w:cs="Arial" w:eastAsia="Arial" w:hAnsi="Arial"/>
        <w:vertAlign w:val="baseline"/>
      </w:rPr>
    </w:lvl>
    <w:lvl w:ilvl="2">
      <w:start w:val="1"/>
      <w:numFmt w:val="bullet"/>
      <w:lvlText w:val="▪"/>
      <w:lvlJc w:val="left"/>
      <w:pPr>
        <w:ind w:left="2220" w:hanging="360"/>
      </w:pPr>
      <w:rPr>
        <w:rFonts w:ascii="Arial" w:cs="Arial" w:eastAsia="Arial" w:hAnsi="Arial"/>
        <w:vertAlign w:val="baseline"/>
      </w:rPr>
    </w:lvl>
    <w:lvl w:ilvl="3">
      <w:start w:val="1"/>
      <w:numFmt w:val="bullet"/>
      <w:lvlText w:val="●"/>
      <w:lvlJc w:val="left"/>
      <w:pPr>
        <w:ind w:left="2940" w:hanging="360"/>
      </w:pPr>
      <w:rPr>
        <w:rFonts w:ascii="Arial" w:cs="Arial" w:eastAsia="Arial" w:hAnsi="Arial"/>
        <w:vertAlign w:val="baseline"/>
      </w:rPr>
    </w:lvl>
    <w:lvl w:ilvl="4">
      <w:start w:val="1"/>
      <w:numFmt w:val="bullet"/>
      <w:lvlText w:val="o"/>
      <w:lvlJc w:val="left"/>
      <w:pPr>
        <w:ind w:left="3660" w:hanging="360"/>
      </w:pPr>
      <w:rPr>
        <w:rFonts w:ascii="Arial" w:cs="Arial" w:eastAsia="Arial" w:hAnsi="Arial"/>
        <w:vertAlign w:val="baseline"/>
      </w:rPr>
    </w:lvl>
    <w:lvl w:ilvl="5">
      <w:start w:val="1"/>
      <w:numFmt w:val="bullet"/>
      <w:lvlText w:val="▪"/>
      <w:lvlJc w:val="left"/>
      <w:pPr>
        <w:ind w:left="4380" w:hanging="360"/>
      </w:pPr>
      <w:rPr>
        <w:rFonts w:ascii="Arial" w:cs="Arial" w:eastAsia="Arial" w:hAnsi="Arial"/>
        <w:vertAlign w:val="baseline"/>
      </w:rPr>
    </w:lvl>
    <w:lvl w:ilvl="6">
      <w:start w:val="1"/>
      <w:numFmt w:val="bullet"/>
      <w:lvlText w:val="●"/>
      <w:lvlJc w:val="left"/>
      <w:pPr>
        <w:ind w:left="5100" w:hanging="360"/>
      </w:pPr>
      <w:rPr>
        <w:rFonts w:ascii="Arial" w:cs="Arial" w:eastAsia="Arial" w:hAnsi="Arial"/>
        <w:vertAlign w:val="baseline"/>
      </w:rPr>
    </w:lvl>
    <w:lvl w:ilvl="7">
      <w:start w:val="1"/>
      <w:numFmt w:val="bullet"/>
      <w:lvlText w:val="o"/>
      <w:lvlJc w:val="left"/>
      <w:pPr>
        <w:ind w:left="5820" w:hanging="360"/>
      </w:pPr>
      <w:rPr>
        <w:rFonts w:ascii="Arial" w:cs="Arial" w:eastAsia="Arial" w:hAnsi="Arial"/>
        <w:vertAlign w:val="baseline"/>
      </w:rPr>
    </w:lvl>
    <w:lvl w:ilvl="8">
      <w:start w:val="1"/>
      <w:numFmt w:val="bullet"/>
      <w:lvlText w:val="▪"/>
      <w:lvlJc w:val="left"/>
      <w:pPr>
        <w:ind w:left="654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margaretre@gmail.com" TargetMode="External"/><Relationship Id="rId7" Type="http://schemas.openxmlformats.org/officeDocument/2006/relationships/hyperlink" Target="http://www.stmargaretmv.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